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A6" w:rsidRDefault="000C6CA6" w:rsidP="000C6CA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Lowell Joint School District</w:t>
      </w:r>
    </w:p>
    <w:p w:rsidR="000C6CA6" w:rsidRDefault="000C6CA6" w:rsidP="000C6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Services</w:t>
      </w:r>
    </w:p>
    <w:p w:rsidR="009677EC" w:rsidRPr="00083A09" w:rsidRDefault="000C6CA6" w:rsidP="000367A4">
      <w:pPr>
        <w:jc w:val="center"/>
        <w:rPr>
          <w:rFonts w:ascii="Arial" w:hAnsi="Arial" w:cs="Arial"/>
          <w:b/>
          <w:sz w:val="24"/>
          <w:szCs w:val="24"/>
        </w:rPr>
      </w:pPr>
      <w:r w:rsidRPr="00083A09">
        <w:rPr>
          <w:rFonts w:ascii="Arial" w:hAnsi="Arial" w:cs="Arial"/>
          <w:b/>
          <w:sz w:val="24"/>
          <w:szCs w:val="24"/>
        </w:rPr>
        <w:t>Head Injury Protocol</w:t>
      </w:r>
    </w:p>
    <w:p w:rsidR="000C6CA6" w:rsidRDefault="000C6CA6" w:rsidP="000C6C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head injuries that happen at school, such as bumps, are minor.  Other head injuries from falls or sports may be serious.  Any bump, blow, or jolt to the head </w:t>
      </w:r>
      <w:r w:rsidR="00424866">
        <w:rPr>
          <w:rFonts w:ascii="Arial" w:hAnsi="Arial" w:cs="Arial"/>
          <w:sz w:val="24"/>
          <w:szCs w:val="24"/>
        </w:rPr>
        <w:t xml:space="preserve">or face </w:t>
      </w:r>
      <w:r>
        <w:rPr>
          <w:rFonts w:ascii="Arial" w:hAnsi="Arial" w:cs="Arial"/>
          <w:sz w:val="24"/>
          <w:szCs w:val="24"/>
        </w:rPr>
        <w:t>can potentially cause a concussion.   Signs and symptoms of a concussion can show up right away or may not appear until days after the injury.  Head wounds may bleed easily and form large bumps.</w:t>
      </w:r>
    </w:p>
    <w:p w:rsidR="000C6CA6" w:rsidRPr="007B5DCF" w:rsidRDefault="000C6CA6" w:rsidP="000C6CA6">
      <w:pPr>
        <w:jc w:val="both"/>
        <w:rPr>
          <w:rFonts w:ascii="Arial" w:hAnsi="Arial" w:cs="Arial"/>
          <w:b/>
          <w:sz w:val="24"/>
          <w:szCs w:val="24"/>
        </w:rPr>
      </w:pPr>
      <w:r w:rsidRPr="007B5DCF">
        <w:rPr>
          <w:rFonts w:ascii="Arial" w:hAnsi="Arial" w:cs="Arial"/>
          <w:b/>
          <w:sz w:val="24"/>
          <w:szCs w:val="24"/>
        </w:rPr>
        <w:t xml:space="preserve">Guidelines for students who sustain a bump, blow, or </w:t>
      </w:r>
      <w:r w:rsidR="002D19D1" w:rsidRPr="007B5DCF">
        <w:rPr>
          <w:rFonts w:ascii="Arial" w:hAnsi="Arial" w:cs="Arial"/>
          <w:b/>
          <w:sz w:val="24"/>
          <w:szCs w:val="24"/>
        </w:rPr>
        <w:t>jolt to the head are as follows:</w:t>
      </w:r>
    </w:p>
    <w:p w:rsidR="000C6CA6" w:rsidRDefault="0085727B" w:rsidP="000C6CA6">
      <w:pPr>
        <w:jc w:val="both"/>
        <w:rPr>
          <w:rFonts w:ascii="Arial" w:hAnsi="Arial" w:cs="Arial"/>
          <w:sz w:val="24"/>
          <w:szCs w:val="24"/>
        </w:rPr>
      </w:pPr>
      <w:r w:rsidRPr="009677EC">
        <w:rPr>
          <w:rFonts w:ascii="Arial" w:hAnsi="Arial" w:cs="Arial"/>
          <w:b/>
          <w:sz w:val="24"/>
          <w:szCs w:val="24"/>
        </w:rPr>
        <w:t xml:space="preserve">Per District Policy, parents will be called for any bump </w:t>
      </w:r>
      <w:r>
        <w:rPr>
          <w:rFonts w:ascii="Arial" w:hAnsi="Arial" w:cs="Arial"/>
          <w:b/>
          <w:sz w:val="24"/>
          <w:szCs w:val="24"/>
        </w:rPr>
        <w:t>to the head</w:t>
      </w:r>
      <w:r w:rsidR="005A1216">
        <w:rPr>
          <w:rFonts w:ascii="Arial" w:hAnsi="Arial" w:cs="Arial"/>
          <w:b/>
          <w:sz w:val="24"/>
          <w:szCs w:val="24"/>
        </w:rPr>
        <w:t>/face</w:t>
      </w:r>
      <w:r>
        <w:rPr>
          <w:rFonts w:ascii="Arial" w:hAnsi="Arial" w:cs="Arial"/>
          <w:b/>
          <w:sz w:val="24"/>
          <w:szCs w:val="24"/>
        </w:rPr>
        <w:t>, even a minor bump</w:t>
      </w:r>
      <w:r w:rsidR="00AC66BC">
        <w:rPr>
          <w:rFonts w:ascii="Arial" w:hAnsi="Arial" w:cs="Arial"/>
          <w:b/>
          <w:sz w:val="24"/>
          <w:szCs w:val="24"/>
        </w:rPr>
        <w:t>.  T</w:t>
      </w:r>
      <w:r>
        <w:rPr>
          <w:rFonts w:ascii="Arial" w:hAnsi="Arial" w:cs="Arial"/>
          <w:b/>
          <w:sz w:val="24"/>
          <w:szCs w:val="24"/>
        </w:rPr>
        <w:t xml:space="preserve">he District Head Injury Report </w:t>
      </w:r>
      <w:r w:rsidR="00AC66BC">
        <w:rPr>
          <w:rFonts w:ascii="Arial" w:hAnsi="Arial" w:cs="Arial"/>
          <w:b/>
          <w:sz w:val="24"/>
          <w:szCs w:val="24"/>
        </w:rPr>
        <w:t xml:space="preserve">and CDC Concussion checklist </w:t>
      </w:r>
      <w:r>
        <w:rPr>
          <w:rFonts w:ascii="Arial" w:hAnsi="Arial" w:cs="Arial"/>
          <w:b/>
          <w:sz w:val="24"/>
          <w:szCs w:val="24"/>
        </w:rPr>
        <w:t>will be sent home to the parent.</w:t>
      </w:r>
    </w:p>
    <w:p w:rsidR="000367A4" w:rsidRDefault="000C6CA6" w:rsidP="00D20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6DC8">
        <w:rPr>
          <w:rFonts w:ascii="Arial" w:hAnsi="Arial" w:cs="Arial"/>
          <w:sz w:val="24"/>
          <w:szCs w:val="24"/>
        </w:rPr>
        <w:t xml:space="preserve">Slight bump to </w:t>
      </w:r>
      <w:r w:rsidR="002442BE">
        <w:rPr>
          <w:rFonts w:ascii="Arial" w:hAnsi="Arial" w:cs="Arial"/>
          <w:sz w:val="24"/>
          <w:szCs w:val="24"/>
        </w:rPr>
        <w:t xml:space="preserve">the </w:t>
      </w:r>
      <w:r w:rsidRPr="00646DC8">
        <w:rPr>
          <w:rFonts w:ascii="Arial" w:hAnsi="Arial" w:cs="Arial"/>
          <w:b/>
          <w:sz w:val="24"/>
          <w:szCs w:val="24"/>
        </w:rPr>
        <w:t>head or face</w:t>
      </w:r>
      <w:r w:rsidRPr="00646DC8">
        <w:rPr>
          <w:rFonts w:ascii="Arial" w:hAnsi="Arial" w:cs="Arial"/>
          <w:sz w:val="24"/>
          <w:szCs w:val="24"/>
        </w:rPr>
        <w:t>, such as hit by a ball:  If student does not have any complaints or symptoms, send to health office with a buddy and a note describing what happened.</w:t>
      </w:r>
      <w:r w:rsidR="00B50F1B" w:rsidRPr="00646DC8">
        <w:rPr>
          <w:rFonts w:ascii="Arial" w:hAnsi="Arial" w:cs="Arial"/>
          <w:sz w:val="24"/>
          <w:szCs w:val="24"/>
        </w:rPr>
        <w:t xml:space="preserve">  </w:t>
      </w:r>
      <w:r w:rsidR="000367A4" w:rsidRPr="00646DC8">
        <w:rPr>
          <w:rFonts w:ascii="Arial" w:hAnsi="Arial" w:cs="Arial"/>
          <w:sz w:val="24"/>
          <w:szCs w:val="24"/>
        </w:rPr>
        <w:t>Office will apply ice pack</w:t>
      </w:r>
      <w:r w:rsidR="00424866" w:rsidRPr="00646DC8">
        <w:rPr>
          <w:rFonts w:ascii="Arial" w:hAnsi="Arial" w:cs="Arial"/>
          <w:sz w:val="24"/>
          <w:szCs w:val="24"/>
        </w:rPr>
        <w:t xml:space="preserve">, call parent, </w:t>
      </w:r>
      <w:r w:rsidR="00B50F1B" w:rsidRPr="00646DC8">
        <w:rPr>
          <w:rFonts w:ascii="Arial" w:hAnsi="Arial" w:cs="Arial"/>
          <w:sz w:val="24"/>
          <w:szCs w:val="24"/>
        </w:rPr>
        <w:t xml:space="preserve">monitor for </w:t>
      </w:r>
      <w:r w:rsidR="004E2A62">
        <w:rPr>
          <w:rFonts w:ascii="Arial" w:hAnsi="Arial" w:cs="Arial"/>
          <w:sz w:val="24"/>
          <w:szCs w:val="24"/>
        </w:rPr>
        <w:t>30</w:t>
      </w:r>
      <w:r w:rsidR="00AC66BC">
        <w:rPr>
          <w:rFonts w:ascii="Arial" w:hAnsi="Arial" w:cs="Arial"/>
          <w:sz w:val="24"/>
          <w:szCs w:val="24"/>
        </w:rPr>
        <w:t xml:space="preserve"> </w:t>
      </w:r>
      <w:r w:rsidR="00B50F1B" w:rsidRPr="00646DC8">
        <w:rPr>
          <w:rFonts w:ascii="Arial" w:hAnsi="Arial" w:cs="Arial"/>
          <w:sz w:val="24"/>
          <w:szCs w:val="24"/>
        </w:rPr>
        <w:t xml:space="preserve">minutes </w:t>
      </w:r>
      <w:r w:rsidR="00AC66BC">
        <w:rPr>
          <w:rFonts w:ascii="Arial" w:hAnsi="Arial" w:cs="Arial"/>
          <w:sz w:val="24"/>
          <w:szCs w:val="24"/>
        </w:rPr>
        <w:t>per the CDC Concussion checklist</w:t>
      </w:r>
      <w:r w:rsidR="00AC66BC" w:rsidRPr="00646DC8">
        <w:rPr>
          <w:rFonts w:ascii="Arial" w:hAnsi="Arial" w:cs="Arial"/>
          <w:sz w:val="24"/>
          <w:szCs w:val="24"/>
        </w:rPr>
        <w:t xml:space="preserve"> </w:t>
      </w:r>
      <w:r w:rsidR="00424866" w:rsidRPr="00646DC8">
        <w:rPr>
          <w:rFonts w:ascii="Arial" w:hAnsi="Arial" w:cs="Arial"/>
          <w:sz w:val="24"/>
          <w:szCs w:val="24"/>
        </w:rPr>
        <w:t>and send home Head Injury Report</w:t>
      </w:r>
      <w:r w:rsidR="00AC66BC">
        <w:rPr>
          <w:rFonts w:ascii="Arial" w:hAnsi="Arial" w:cs="Arial"/>
          <w:sz w:val="24"/>
          <w:szCs w:val="24"/>
        </w:rPr>
        <w:t xml:space="preserve"> and the checklist</w:t>
      </w:r>
      <w:r w:rsidR="00424866" w:rsidRPr="00646DC8">
        <w:rPr>
          <w:rFonts w:ascii="Arial" w:hAnsi="Arial" w:cs="Arial"/>
          <w:sz w:val="24"/>
          <w:szCs w:val="24"/>
        </w:rPr>
        <w:t>.</w:t>
      </w:r>
      <w:r w:rsidR="00AC66BC">
        <w:rPr>
          <w:rFonts w:ascii="Arial" w:hAnsi="Arial" w:cs="Arial"/>
          <w:sz w:val="24"/>
          <w:szCs w:val="24"/>
        </w:rPr>
        <w:t xml:space="preserve">  Student may return to class if no signs or symptoms are present.</w:t>
      </w:r>
    </w:p>
    <w:p w:rsidR="00646DC8" w:rsidRPr="00646DC8" w:rsidRDefault="00646DC8" w:rsidP="00646DC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B2F1B" w:rsidRDefault="000C6CA6" w:rsidP="000B2F1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6DC8">
        <w:rPr>
          <w:rFonts w:ascii="Arial" w:hAnsi="Arial" w:cs="Arial"/>
          <w:sz w:val="24"/>
          <w:szCs w:val="24"/>
        </w:rPr>
        <w:t xml:space="preserve">Bump or blow to </w:t>
      </w:r>
      <w:r w:rsidR="002442BE">
        <w:rPr>
          <w:rFonts w:ascii="Arial" w:hAnsi="Arial" w:cs="Arial"/>
          <w:sz w:val="24"/>
          <w:szCs w:val="24"/>
        </w:rPr>
        <w:t xml:space="preserve">the </w:t>
      </w:r>
      <w:r w:rsidRPr="00646DC8">
        <w:rPr>
          <w:rFonts w:ascii="Arial" w:hAnsi="Arial" w:cs="Arial"/>
          <w:sz w:val="24"/>
          <w:szCs w:val="24"/>
        </w:rPr>
        <w:t>head</w:t>
      </w:r>
      <w:r w:rsidR="00424866" w:rsidRPr="00646DC8">
        <w:rPr>
          <w:rFonts w:ascii="Arial" w:hAnsi="Arial" w:cs="Arial"/>
          <w:sz w:val="24"/>
          <w:szCs w:val="24"/>
        </w:rPr>
        <w:t>/face</w:t>
      </w:r>
      <w:r w:rsidRPr="00646DC8">
        <w:rPr>
          <w:rFonts w:ascii="Arial" w:hAnsi="Arial" w:cs="Arial"/>
          <w:sz w:val="24"/>
          <w:szCs w:val="24"/>
        </w:rPr>
        <w:t xml:space="preserve"> that results in symptoms such as </w:t>
      </w:r>
      <w:r w:rsidR="00AC66BC">
        <w:rPr>
          <w:rFonts w:ascii="Arial" w:hAnsi="Arial" w:cs="Arial"/>
          <w:sz w:val="24"/>
          <w:szCs w:val="24"/>
        </w:rPr>
        <w:t>being dazed or confused</w:t>
      </w:r>
      <w:r w:rsidRPr="00646DC8">
        <w:rPr>
          <w:rFonts w:ascii="Arial" w:hAnsi="Arial" w:cs="Arial"/>
          <w:sz w:val="24"/>
          <w:szCs w:val="24"/>
        </w:rPr>
        <w:t xml:space="preserve">:  Have adult assist to health office if student is ambulatory.  If student is not </w:t>
      </w:r>
      <w:r w:rsidR="002D19D1" w:rsidRPr="00646DC8">
        <w:rPr>
          <w:rFonts w:ascii="Arial" w:hAnsi="Arial" w:cs="Arial"/>
          <w:sz w:val="24"/>
          <w:szCs w:val="24"/>
        </w:rPr>
        <w:t>able</w:t>
      </w:r>
      <w:r w:rsidRPr="00646DC8">
        <w:rPr>
          <w:rFonts w:ascii="Arial" w:hAnsi="Arial" w:cs="Arial"/>
          <w:sz w:val="24"/>
          <w:szCs w:val="24"/>
        </w:rPr>
        <w:t xml:space="preserve"> to walk, but is able to move</w:t>
      </w:r>
      <w:r w:rsidR="002D19D1" w:rsidRPr="00646DC8">
        <w:rPr>
          <w:rFonts w:ascii="Arial" w:hAnsi="Arial" w:cs="Arial"/>
          <w:sz w:val="24"/>
          <w:szCs w:val="24"/>
        </w:rPr>
        <w:t xml:space="preserve"> by himself,</w:t>
      </w:r>
      <w:r w:rsidRPr="00646DC8">
        <w:rPr>
          <w:rFonts w:ascii="Arial" w:hAnsi="Arial" w:cs="Arial"/>
          <w:sz w:val="24"/>
          <w:szCs w:val="24"/>
        </w:rPr>
        <w:t xml:space="preserve"> call to office via walkie talkie for the wheelchair.</w:t>
      </w:r>
      <w:r w:rsidR="00276DBE">
        <w:rPr>
          <w:rFonts w:ascii="Arial" w:hAnsi="Arial" w:cs="Arial"/>
          <w:sz w:val="24"/>
          <w:szCs w:val="24"/>
        </w:rPr>
        <w:t xml:space="preserve">  </w:t>
      </w:r>
      <w:r w:rsidR="00177C13" w:rsidRPr="00646DC8">
        <w:rPr>
          <w:rFonts w:ascii="Arial" w:hAnsi="Arial" w:cs="Arial"/>
          <w:sz w:val="24"/>
          <w:szCs w:val="24"/>
        </w:rPr>
        <w:t>If stable, the o</w:t>
      </w:r>
      <w:r w:rsidR="000367A4" w:rsidRPr="00646DC8">
        <w:rPr>
          <w:rFonts w:ascii="Arial" w:hAnsi="Arial" w:cs="Arial"/>
          <w:sz w:val="24"/>
          <w:szCs w:val="24"/>
        </w:rPr>
        <w:t xml:space="preserve">ffice will call parent to come pick up and take to </w:t>
      </w:r>
      <w:r w:rsidR="003412A7">
        <w:rPr>
          <w:rFonts w:ascii="Arial" w:hAnsi="Arial" w:cs="Arial"/>
          <w:sz w:val="24"/>
          <w:szCs w:val="24"/>
        </w:rPr>
        <w:t xml:space="preserve">the Doctor. </w:t>
      </w:r>
      <w:r w:rsidR="00AC66BC">
        <w:rPr>
          <w:rFonts w:ascii="Arial" w:hAnsi="Arial" w:cs="Arial"/>
          <w:sz w:val="24"/>
          <w:szCs w:val="24"/>
        </w:rPr>
        <w:t xml:space="preserve">Send </w:t>
      </w:r>
      <w:r w:rsidR="00AC66BC" w:rsidRPr="00646DC8">
        <w:rPr>
          <w:rFonts w:ascii="Arial" w:hAnsi="Arial" w:cs="Arial"/>
          <w:sz w:val="24"/>
          <w:szCs w:val="24"/>
        </w:rPr>
        <w:t>Head Injury Report</w:t>
      </w:r>
      <w:r w:rsidR="00AC66BC">
        <w:rPr>
          <w:rFonts w:ascii="Arial" w:hAnsi="Arial" w:cs="Arial"/>
          <w:sz w:val="24"/>
          <w:szCs w:val="24"/>
        </w:rPr>
        <w:t xml:space="preserve"> and </w:t>
      </w:r>
      <w:r w:rsidR="003412A7">
        <w:rPr>
          <w:rFonts w:ascii="Arial" w:hAnsi="Arial" w:cs="Arial"/>
          <w:sz w:val="24"/>
          <w:szCs w:val="24"/>
        </w:rPr>
        <w:t xml:space="preserve">completed </w:t>
      </w:r>
      <w:r w:rsidR="00AC66BC">
        <w:rPr>
          <w:rFonts w:ascii="Arial" w:hAnsi="Arial" w:cs="Arial"/>
          <w:sz w:val="24"/>
          <w:szCs w:val="24"/>
        </w:rPr>
        <w:t xml:space="preserve">CDC Concussion checklist with student.  </w:t>
      </w:r>
      <w:r w:rsidR="000367A4" w:rsidRPr="00646DC8">
        <w:rPr>
          <w:rFonts w:ascii="Arial" w:hAnsi="Arial" w:cs="Arial"/>
          <w:b/>
          <w:sz w:val="24"/>
          <w:szCs w:val="24"/>
        </w:rPr>
        <w:t>If symptoms worsen, call 911</w:t>
      </w:r>
      <w:r w:rsidR="005A1216" w:rsidRPr="00646DC8">
        <w:rPr>
          <w:rFonts w:ascii="Arial" w:hAnsi="Arial" w:cs="Arial"/>
          <w:b/>
          <w:sz w:val="24"/>
          <w:szCs w:val="24"/>
        </w:rPr>
        <w:t>.</w:t>
      </w:r>
      <w:r w:rsidR="00AC66BC">
        <w:rPr>
          <w:rFonts w:ascii="Arial" w:hAnsi="Arial" w:cs="Arial"/>
          <w:b/>
          <w:sz w:val="24"/>
          <w:szCs w:val="24"/>
        </w:rPr>
        <w:t xml:space="preserve">  </w:t>
      </w:r>
    </w:p>
    <w:p w:rsidR="000B2F1B" w:rsidRPr="000B2F1B" w:rsidRDefault="000B2F1B" w:rsidP="000B2F1B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0B2F1B" w:rsidRPr="000B2F1B" w:rsidRDefault="000B2F1B" w:rsidP="000B2F1B">
      <w:pPr>
        <w:pStyle w:val="ListParagraph"/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14FA5" w:rsidRDefault="000C6CA6" w:rsidP="00646DC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6DC8">
        <w:rPr>
          <w:rFonts w:ascii="Arial" w:hAnsi="Arial" w:cs="Arial"/>
          <w:sz w:val="24"/>
          <w:szCs w:val="24"/>
        </w:rPr>
        <w:t xml:space="preserve">Severe blow to the head, student loses consciousness (even briefly), </w:t>
      </w:r>
      <w:r w:rsidR="00AC66BC">
        <w:rPr>
          <w:rFonts w:ascii="Arial" w:hAnsi="Arial" w:cs="Arial"/>
          <w:sz w:val="24"/>
          <w:szCs w:val="24"/>
        </w:rPr>
        <w:t xml:space="preserve">vomiting, seizures </w:t>
      </w:r>
      <w:r w:rsidR="00424866" w:rsidRPr="00646DC8">
        <w:rPr>
          <w:rFonts w:ascii="Arial" w:hAnsi="Arial" w:cs="Arial"/>
          <w:sz w:val="24"/>
          <w:szCs w:val="24"/>
        </w:rPr>
        <w:t xml:space="preserve">or </w:t>
      </w:r>
      <w:r w:rsidR="002D19D1" w:rsidRPr="00646DC8">
        <w:rPr>
          <w:rFonts w:ascii="Arial" w:hAnsi="Arial" w:cs="Arial"/>
          <w:sz w:val="24"/>
          <w:szCs w:val="24"/>
        </w:rPr>
        <w:t>student is lying on ground</w:t>
      </w:r>
      <w:r w:rsidR="00AC66BC">
        <w:rPr>
          <w:rFonts w:ascii="Arial" w:hAnsi="Arial" w:cs="Arial"/>
          <w:sz w:val="24"/>
          <w:szCs w:val="24"/>
        </w:rPr>
        <w:t xml:space="preserve"> not moving</w:t>
      </w:r>
      <w:r w:rsidR="002D19D1" w:rsidRPr="00646DC8">
        <w:rPr>
          <w:rFonts w:ascii="Arial" w:hAnsi="Arial" w:cs="Arial"/>
          <w:sz w:val="24"/>
          <w:szCs w:val="24"/>
        </w:rPr>
        <w:t xml:space="preserve">:  </w:t>
      </w:r>
      <w:r w:rsidR="002D19D1" w:rsidRPr="00646DC8">
        <w:rPr>
          <w:rFonts w:ascii="Arial" w:hAnsi="Arial" w:cs="Arial"/>
          <w:b/>
          <w:sz w:val="24"/>
          <w:szCs w:val="24"/>
          <w:u w:val="single"/>
        </w:rPr>
        <w:t>DO NOT</w:t>
      </w:r>
      <w:r w:rsidR="002D19D1" w:rsidRPr="00646DC8">
        <w:rPr>
          <w:rFonts w:ascii="Arial" w:hAnsi="Arial" w:cs="Arial"/>
          <w:sz w:val="24"/>
          <w:szCs w:val="24"/>
        </w:rPr>
        <w:t xml:space="preserve"> attempt to move student.  Notify office of situation.</w:t>
      </w:r>
      <w:r w:rsidR="005A1216" w:rsidRPr="00646DC8">
        <w:rPr>
          <w:rFonts w:ascii="Arial" w:hAnsi="Arial" w:cs="Arial"/>
          <w:sz w:val="24"/>
          <w:szCs w:val="24"/>
        </w:rPr>
        <w:t xml:space="preserve">   </w:t>
      </w:r>
      <w:r w:rsidR="005A1216" w:rsidRPr="00646DC8">
        <w:rPr>
          <w:rFonts w:ascii="Arial" w:hAnsi="Arial" w:cs="Arial"/>
          <w:b/>
          <w:sz w:val="24"/>
          <w:szCs w:val="24"/>
        </w:rPr>
        <w:t>Office will call 911</w:t>
      </w:r>
      <w:r w:rsidR="005A1216" w:rsidRPr="00646DC8">
        <w:rPr>
          <w:rFonts w:ascii="Arial" w:hAnsi="Arial" w:cs="Arial"/>
          <w:sz w:val="24"/>
          <w:szCs w:val="24"/>
        </w:rPr>
        <w:t xml:space="preserve">.    </w:t>
      </w:r>
    </w:p>
    <w:p w:rsidR="00646DC8" w:rsidRPr="00646DC8" w:rsidRDefault="00646DC8" w:rsidP="00646DC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A1098" w:rsidRDefault="00114FA5" w:rsidP="00D202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6DC8">
        <w:rPr>
          <w:rFonts w:ascii="Arial" w:hAnsi="Arial" w:cs="Arial"/>
          <w:sz w:val="24"/>
          <w:szCs w:val="24"/>
        </w:rPr>
        <w:t>Refer to the CDC Concussion Signs and Symptoms Checklist.  Students who experience one or more of the signs or symptoms of a concussion after a bump, blow</w:t>
      </w:r>
      <w:r w:rsidR="00177C13" w:rsidRPr="00646DC8">
        <w:rPr>
          <w:rFonts w:ascii="Arial" w:hAnsi="Arial" w:cs="Arial"/>
          <w:sz w:val="24"/>
          <w:szCs w:val="24"/>
        </w:rPr>
        <w:t>,</w:t>
      </w:r>
      <w:r w:rsidRPr="00646DC8">
        <w:rPr>
          <w:rFonts w:ascii="Arial" w:hAnsi="Arial" w:cs="Arial"/>
          <w:sz w:val="24"/>
          <w:szCs w:val="24"/>
        </w:rPr>
        <w:t xml:space="preserve"> or jolt to the head/face should be referred to a health care professional for evaluation.  </w:t>
      </w:r>
      <w:r w:rsidRPr="00AC66BC">
        <w:rPr>
          <w:rFonts w:ascii="Arial" w:hAnsi="Arial" w:cs="Arial"/>
          <w:b/>
          <w:sz w:val="24"/>
          <w:szCs w:val="24"/>
        </w:rPr>
        <w:t>Call 911</w:t>
      </w:r>
      <w:r w:rsidRPr="00646DC8">
        <w:rPr>
          <w:rFonts w:ascii="Arial" w:hAnsi="Arial" w:cs="Arial"/>
          <w:sz w:val="24"/>
          <w:szCs w:val="24"/>
        </w:rPr>
        <w:t xml:space="preserve"> for any symptoms that worsen over time or for any of the </w:t>
      </w:r>
      <w:r w:rsidRPr="00AC66BC">
        <w:rPr>
          <w:rFonts w:ascii="Arial" w:hAnsi="Arial" w:cs="Arial"/>
          <w:b/>
          <w:sz w:val="24"/>
          <w:szCs w:val="24"/>
        </w:rPr>
        <w:t>Danger Signs</w:t>
      </w:r>
      <w:r w:rsidRPr="00646DC8">
        <w:rPr>
          <w:rFonts w:ascii="Arial" w:hAnsi="Arial" w:cs="Arial"/>
          <w:sz w:val="24"/>
          <w:szCs w:val="24"/>
        </w:rPr>
        <w:t xml:space="preserve"> noted on the checklist.</w:t>
      </w:r>
      <w:r w:rsidR="005A1216" w:rsidRPr="00646DC8">
        <w:rPr>
          <w:rFonts w:ascii="Arial" w:hAnsi="Arial" w:cs="Arial"/>
          <w:sz w:val="24"/>
          <w:szCs w:val="24"/>
        </w:rPr>
        <w:t xml:space="preserve">      </w:t>
      </w:r>
    </w:p>
    <w:p w:rsidR="00AA1098" w:rsidRPr="00AA1098" w:rsidRDefault="00AA1098" w:rsidP="00AA1098">
      <w:pPr>
        <w:pStyle w:val="ListParagraph"/>
        <w:rPr>
          <w:rFonts w:ascii="Arial" w:hAnsi="Arial" w:cs="Arial"/>
          <w:sz w:val="24"/>
          <w:szCs w:val="24"/>
        </w:rPr>
      </w:pPr>
    </w:p>
    <w:p w:rsidR="009A069C" w:rsidRDefault="009A069C" w:rsidP="00AA1098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9A069C" w:rsidRDefault="009A069C" w:rsidP="00AA1098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5A79BA" w:rsidRDefault="00AA1098" w:rsidP="00AA1098">
      <w:pPr>
        <w:pStyle w:val="ListParagraph"/>
        <w:jc w:val="both"/>
        <w:rPr>
          <w:rFonts w:ascii="Arial" w:hAnsi="Arial" w:cs="Arial"/>
          <w:sz w:val="18"/>
          <w:szCs w:val="18"/>
        </w:rPr>
      </w:pPr>
      <w:r w:rsidRPr="00AA1098">
        <w:rPr>
          <w:rFonts w:ascii="Arial" w:hAnsi="Arial" w:cs="Arial"/>
          <w:sz w:val="18"/>
          <w:szCs w:val="18"/>
        </w:rPr>
        <w:t>Reference:</w:t>
      </w:r>
      <w:r>
        <w:rPr>
          <w:rFonts w:ascii="Arial" w:hAnsi="Arial" w:cs="Arial"/>
          <w:sz w:val="18"/>
          <w:szCs w:val="18"/>
        </w:rPr>
        <w:t xml:space="preserve">  Centers for Disease and Control: Heads Up to Schools</w:t>
      </w:r>
      <w:r w:rsidR="00215FE7">
        <w:rPr>
          <w:rFonts w:ascii="Arial" w:hAnsi="Arial" w:cs="Arial"/>
          <w:sz w:val="18"/>
          <w:szCs w:val="18"/>
        </w:rPr>
        <w:t>:  Know Your Concussion ABC’s</w:t>
      </w:r>
      <w:r w:rsidR="005A1216" w:rsidRPr="00AA1098">
        <w:rPr>
          <w:rFonts w:ascii="Arial" w:hAnsi="Arial" w:cs="Arial"/>
          <w:sz w:val="18"/>
          <w:szCs w:val="18"/>
        </w:rPr>
        <w:t xml:space="preserve">         </w:t>
      </w:r>
    </w:p>
    <w:p w:rsidR="005A79BA" w:rsidRDefault="005A79BA" w:rsidP="00AA1098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:rsidR="000C6CA6" w:rsidRPr="00AA1098" w:rsidRDefault="005A79BA" w:rsidP="00AA1098">
      <w:pPr>
        <w:pStyle w:val="ListParagraph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Head Injury protocol 2018 NW</w:t>
      </w:r>
      <w:r w:rsidR="005A1216" w:rsidRPr="00AA109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</w:p>
    <w:sectPr w:rsidR="000C6CA6" w:rsidRPr="00AA1098" w:rsidSect="00AA1098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65" w:rsidRDefault="00C11265" w:rsidP="00646DC8">
      <w:pPr>
        <w:spacing w:after="0" w:line="240" w:lineRule="auto"/>
      </w:pPr>
      <w:r>
        <w:separator/>
      </w:r>
    </w:p>
  </w:endnote>
  <w:endnote w:type="continuationSeparator" w:id="0">
    <w:p w:rsidR="00C11265" w:rsidRDefault="00C11265" w:rsidP="0064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65" w:rsidRDefault="00C11265" w:rsidP="00646DC8">
      <w:pPr>
        <w:spacing w:after="0" w:line="240" w:lineRule="auto"/>
      </w:pPr>
      <w:r>
        <w:separator/>
      </w:r>
    </w:p>
  </w:footnote>
  <w:footnote w:type="continuationSeparator" w:id="0">
    <w:p w:rsidR="00C11265" w:rsidRDefault="00C11265" w:rsidP="0064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C8" w:rsidRDefault="00646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34B3"/>
    <w:multiLevelType w:val="hybridMultilevel"/>
    <w:tmpl w:val="0D18A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A6"/>
    <w:rsid w:val="000367A4"/>
    <w:rsid w:val="00083A09"/>
    <w:rsid w:val="000B0B2C"/>
    <w:rsid w:val="000B2F1B"/>
    <w:rsid w:val="000C6CA6"/>
    <w:rsid w:val="00114FA5"/>
    <w:rsid w:val="00177C13"/>
    <w:rsid w:val="00215FE7"/>
    <w:rsid w:val="002442BE"/>
    <w:rsid w:val="00276DBE"/>
    <w:rsid w:val="0029028D"/>
    <w:rsid w:val="002D19D1"/>
    <w:rsid w:val="002E1D69"/>
    <w:rsid w:val="00302FD7"/>
    <w:rsid w:val="003412A7"/>
    <w:rsid w:val="0037103A"/>
    <w:rsid w:val="00424866"/>
    <w:rsid w:val="004338AF"/>
    <w:rsid w:val="004B0FB0"/>
    <w:rsid w:val="004E2A62"/>
    <w:rsid w:val="005A1216"/>
    <w:rsid w:val="005A79BA"/>
    <w:rsid w:val="00646DC8"/>
    <w:rsid w:val="006912E5"/>
    <w:rsid w:val="006C1880"/>
    <w:rsid w:val="006E2A1C"/>
    <w:rsid w:val="007B5DCF"/>
    <w:rsid w:val="007D6278"/>
    <w:rsid w:val="0085727B"/>
    <w:rsid w:val="009677EC"/>
    <w:rsid w:val="009A069C"/>
    <w:rsid w:val="009F72A3"/>
    <w:rsid w:val="00A56C72"/>
    <w:rsid w:val="00AA1098"/>
    <w:rsid w:val="00AC66BC"/>
    <w:rsid w:val="00B50F1B"/>
    <w:rsid w:val="00B979F3"/>
    <w:rsid w:val="00C11265"/>
    <w:rsid w:val="00C321B0"/>
    <w:rsid w:val="00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5947CD-ED9D-471E-9A72-5859F11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DC8"/>
  </w:style>
  <w:style w:type="paragraph" w:styleId="Footer">
    <w:name w:val="footer"/>
    <w:basedOn w:val="Normal"/>
    <w:link w:val="FooterChar"/>
    <w:uiPriority w:val="99"/>
    <w:unhideWhenUsed/>
    <w:rsid w:val="0064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DC8"/>
  </w:style>
  <w:style w:type="paragraph" w:styleId="ListParagraph">
    <w:name w:val="List Paragraph"/>
    <w:basedOn w:val="Normal"/>
    <w:uiPriority w:val="34"/>
    <w:qFormat/>
    <w:rsid w:val="00646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White</dc:creator>
  <cp:lastModifiedBy>Randi Vasquez</cp:lastModifiedBy>
  <cp:revision>2</cp:revision>
  <cp:lastPrinted>2020-03-16T18:32:00Z</cp:lastPrinted>
  <dcterms:created xsi:type="dcterms:W3CDTF">2023-10-27T18:21:00Z</dcterms:created>
  <dcterms:modified xsi:type="dcterms:W3CDTF">2023-10-27T18:21:00Z</dcterms:modified>
</cp:coreProperties>
</file>